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7814" w:rsidRDefault="000A6C38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inline distT="0" distB="0" distL="0" distR="0">
                <wp:extent cx="5724525" cy="752475"/>
                <wp:effectExtent l="0" t="0" r="28575" b="28575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724525" cy="752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C38" w:rsidRDefault="000A6C38" w:rsidP="000A6C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Topic 5) Globalisation</w:t>
                            </w:r>
                          </w:p>
                          <w:p w:rsidR="000A6C38" w:rsidRDefault="000A6C38" w:rsidP="000A6C38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FF00"/>
                                <w:sz w:val="72"/>
                                <w:szCs w:val="72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Fill>
                                  <w14:gradFill>
                                    <w14:gsLst>
                                      <w14:gs w14:pos="0">
                                        <w14:srgbClr w14:val="FFFF00"/>
                                      </w14:gs>
                                      <w14:gs w14:pos="100000">
                                        <w14:srgbClr w14:val="FF9933"/>
                                      </w14:gs>
                                    </w14:gsLst>
                                    <w14:path w14:path="rect">
                                      <w14:fillToRect w14:l="50000" w14:t="50000" w14:r="50000" w14:b="50000"/>
                                    </w14:path>
                                  </w14:gradFill>
                                </w14:textFill>
                              </w:rPr>
                              <w:t>Do I know my stuff?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50.75pt;height:5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" filled="f" stroked="f">
                <v:stroke joinstyle="round"/>
                <o:lock v:ext="edit" shapetype="t"/>
                <v:textbox style="mso-fit-shape-to-text:t">
                  <w:txbxContent>
                    <w:p w:rsidR="000A6C38" w:rsidRDefault="000A6C38" w:rsidP="000A6C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Topic 5) Globalisation</w:t>
                      </w:r>
                    </w:p>
                    <w:p w:rsidR="000A6C38" w:rsidRDefault="000A6C38" w:rsidP="000A6C38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FF00"/>
                          <w:sz w:val="72"/>
                          <w:szCs w:val="72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Fill>
                            <w14:gradFill>
                              <w14:gsLst>
                                <w14:gs w14:pos="0">
                                  <w14:srgbClr w14:val="FFFF00"/>
                                </w14:gs>
                                <w14:gs w14:pos="100000">
                                  <w14:srgbClr w14:val="FF9933"/>
                                </w14:gs>
                              </w14:gsLst>
                              <w14:path w14:path="rect">
                                <w14:fillToRect w14:l="50000" w14:t="50000" w14:r="50000" w14:b="50000"/>
                              </w14:path>
                            </w14:gradFill>
                          </w14:textFill>
                        </w:rPr>
                        <w:t>Do I know my stuff?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BC3EDD" w:rsidRDefault="00BC3EDD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E70B7D" w:rsidTr="00E70B7D">
        <w:tc>
          <w:tcPr>
            <w:tcW w:w="9242" w:type="dxa"/>
          </w:tcPr>
          <w:p w:rsidR="00E70B7D" w:rsidRDefault="00E70B7D" w:rsidP="00E7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causes and characteristics of globalisation</w:t>
            </w:r>
          </w:p>
          <w:p w:rsidR="00E70B7D" w:rsidRDefault="00E70B7D" w:rsidP="00E70B7D">
            <w:pPr>
              <w:rPr>
                <w:sz w:val="24"/>
                <w:szCs w:val="24"/>
              </w:rPr>
            </w:pPr>
          </w:p>
          <w:p w:rsidR="00E70B7D" w:rsidRDefault="00E70B7D" w:rsidP="00E70B7D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E7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 awareness of the different impacts of globalisation for developed and developing countries</w:t>
            </w:r>
          </w:p>
          <w:p w:rsidR="00E70B7D" w:rsidRDefault="00E70B7D">
            <w:pPr>
              <w:rPr>
                <w:sz w:val="24"/>
                <w:szCs w:val="24"/>
              </w:rPr>
            </w:pPr>
          </w:p>
          <w:p w:rsidR="00E70B7D" w:rsidRDefault="00E70B7D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E7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role of MNCs in the development of globalisation</w:t>
            </w:r>
          </w:p>
          <w:p w:rsidR="00E70B7D" w:rsidRDefault="00E70B7D">
            <w:pPr>
              <w:rPr>
                <w:sz w:val="24"/>
                <w:szCs w:val="24"/>
              </w:rPr>
            </w:pPr>
          </w:p>
          <w:p w:rsidR="00E70B7D" w:rsidRDefault="00E70B7D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E70B7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models of absolute and comparative advantage and use numerical examples to illustrate their distinction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Also, evaluate the relevance of these theories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Evaluate the impacts of international trade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reasons for the changing patterns of international trade between the UK and the rest of the world.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  <w:tr w:rsidR="00E70B7D" w:rsidTr="00E70B7D">
        <w:tc>
          <w:tcPr>
            <w:tcW w:w="9242" w:type="dxa"/>
          </w:tcPr>
          <w:p w:rsidR="00E70B7D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Explain the nature and importance of trade between developed and developing nations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  <w:tr w:rsidR="00841A3C" w:rsidTr="00E70B7D">
        <w:tc>
          <w:tcPr>
            <w:tcW w:w="9242" w:type="dxa"/>
          </w:tcPr>
          <w:p w:rsidR="00841A3C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Awareness of the extent of progress towards free trade (with an awareness of the role of the WTO (World Trade Organisation)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  <w:tr w:rsidR="00841A3C" w:rsidTr="00E70B7D">
        <w:tc>
          <w:tcPr>
            <w:tcW w:w="9242" w:type="dxa"/>
          </w:tcPr>
          <w:p w:rsidR="00841A3C" w:rsidRDefault="00841A3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Understand the causes and consequences of protectionist policies</w:t>
            </w:r>
          </w:p>
          <w:p w:rsidR="00841A3C" w:rsidRDefault="00841A3C">
            <w:pPr>
              <w:rPr>
                <w:sz w:val="24"/>
                <w:szCs w:val="24"/>
              </w:rPr>
            </w:pPr>
          </w:p>
          <w:p w:rsidR="00841A3C" w:rsidRDefault="00841A3C">
            <w:pPr>
              <w:rPr>
                <w:sz w:val="24"/>
                <w:szCs w:val="24"/>
              </w:rPr>
            </w:pPr>
          </w:p>
        </w:tc>
      </w:tr>
    </w:tbl>
    <w:p w:rsidR="00E70B7D" w:rsidRPr="00A95ACD" w:rsidRDefault="00E70B7D">
      <w:pPr>
        <w:rPr>
          <w:sz w:val="24"/>
          <w:szCs w:val="24"/>
        </w:rPr>
      </w:pPr>
    </w:p>
    <w:p w:rsidR="0003284C" w:rsidRDefault="0003284C"/>
    <w:sectPr w:rsidR="0003284C" w:rsidSect="00E70B7D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2E1036"/>
    <w:multiLevelType w:val="hybridMultilevel"/>
    <w:tmpl w:val="2D06A3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AD00955"/>
    <w:multiLevelType w:val="hybridMultilevel"/>
    <w:tmpl w:val="82486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FE023B"/>
    <w:multiLevelType w:val="hybridMultilevel"/>
    <w:tmpl w:val="916073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9B7132"/>
    <w:multiLevelType w:val="hybridMultilevel"/>
    <w:tmpl w:val="A25E84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244FCB"/>
    <w:multiLevelType w:val="hybridMultilevel"/>
    <w:tmpl w:val="C3726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F03F13"/>
    <w:multiLevelType w:val="hybridMultilevel"/>
    <w:tmpl w:val="EFE6D5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0410B7"/>
    <w:multiLevelType w:val="hybridMultilevel"/>
    <w:tmpl w:val="E292BA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2525F2"/>
    <w:multiLevelType w:val="hybridMultilevel"/>
    <w:tmpl w:val="F1E8DA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4C"/>
    <w:rsid w:val="0003284C"/>
    <w:rsid w:val="00042C23"/>
    <w:rsid w:val="000531D7"/>
    <w:rsid w:val="000957D9"/>
    <w:rsid w:val="000A6C38"/>
    <w:rsid w:val="00140B92"/>
    <w:rsid w:val="001B08C2"/>
    <w:rsid w:val="001F2B8D"/>
    <w:rsid w:val="00292B4E"/>
    <w:rsid w:val="002F2116"/>
    <w:rsid w:val="00382D4B"/>
    <w:rsid w:val="004A7850"/>
    <w:rsid w:val="00507958"/>
    <w:rsid w:val="0059755F"/>
    <w:rsid w:val="005A6E70"/>
    <w:rsid w:val="005E2221"/>
    <w:rsid w:val="006237DA"/>
    <w:rsid w:val="00633A76"/>
    <w:rsid w:val="007827F1"/>
    <w:rsid w:val="00841A3C"/>
    <w:rsid w:val="00882B46"/>
    <w:rsid w:val="00932753"/>
    <w:rsid w:val="009E5592"/>
    <w:rsid w:val="009F4B0D"/>
    <w:rsid w:val="00A5458E"/>
    <w:rsid w:val="00A67814"/>
    <w:rsid w:val="00A67EAE"/>
    <w:rsid w:val="00A80C89"/>
    <w:rsid w:val="00A95ACD"/>
    <w:rsid w:val="00AA179F"/>
    <w:rsid w:val="00B67506"/>
    <w:rsid w:val="00BC3EDD"/>
    <w:rsid w:val="00C90A48"/>
    <w:rsid w:val="00DA78C9"/>
    <w:rsid w:val="00E35B4E"/>
    <w:rsid w:val="00E70B7D"/>
    <w:rsid w:val="00EB4387"/>
    <w:rsid w:val="00F1722B"/>
    <w:rsid w:val="00F27703"/>
    <w:rsid w:val="00FB4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56F7FA57-B9B6-463E-9E77-433EFF269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8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2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3284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2B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2B8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0A6C3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64E7564E</Template>
  <TotalTime>0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daryl</dc:creator>
  <cp:lastModifiedBy>Daryl Stappard</cp:lastModifiedBy>
  <cp:revision>2</cp:revision>
  <cp:lastPrinted>2015-06-09T11:49:00Z</cp:lastPrinted>
  <dcterms:created xsi:type="dcterms:W3CDTF">2015-06-10T12:29:00Z</dcterms:created>
  <dcterms:modified xsi:type="dcterms:W3CDTF">2015-06-10T12:29:00Z</dcterms:modified>
</cp:coreProperties>
</file>