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814" w:rsidRDefault="00AA0EC0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5724525" cy="752475"/>
                <wp:effectExtent l="0" t="0" r="28575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24525" cy="7524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0EC0" w:rsidRDefault="00AA0EC0" w:rsidP="00AA0EC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Topic 7) Exchange Rate Systems</w:t>
                            </w:r>
                          </w:p>
                          <w:p w:rsidR="00AA0EC0" w:rsidRDefault="00AA0EC0" w:rsidP="00AA0EC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Do I know my stuff?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0.75pt;height:5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" filled="f" stroked="f">
                <v:stroke joinstyle="round"/>
                <o:lock v:ext="edit" shapetype="t"/>
                <v:textbox style="mso-fit-shape-to-text:t">
                  <w:txbxContent>
                    <w:p w:rsidR="00AA0EC0" w:rsidRDefault="00AA0EC0" w:rsidP="00AA0EC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Topic 7) Exchange Rate Systems</w:t>
                      </w:r>
                    </w:p>
                    <w:p w:rsidR="00AA0EC0" w:rsidRDefault="00AA0EC0" w:rsidP="00AA0EC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Do I know my stuff?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C3EDD" w:rsidRDefault="00BC3EDD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E24B0" w:rsidTr="005E24B0">
        <w:tc>
          <w:tcPr>
            <w:tcW w:w="9242" w:type="dxa"/>
          </w:tcPr>
          <w:p w:rsidR="005E24B0" w:rsidRPr="006145BD" w:rsidRDefault="000717A2">
            <w:pPr>
              <w:rPr>
                <w:sz w:val="36"/>
                <w:szCs w:val="36"/>
              </w:rPr>
            </w:pPr>
            <w:r w:rsidRPr="006145BD">
              <w:rPr>
                <w:sz w:val="36"/>
                <w:szCs w:val="36"/>
              </w:rPr>
              <w:t>Understand how exchange rates are determined in both fixed and floating exchange rate systems</w:t>
            </w:r>
          </w:p>
          <w:p w:rsidR="000717A2" w:rsidRPr="006145BD" w:rsidRDefault="000717A2">
            <w:pPr>
              <w:rPr>
                <w:sz w:val="36"/>
                <w:szCs w:val="36"/>
              </w:rPr>
            </w:pPr>
          </w:p>
          <w:p w:rsidR="000717A2" w:rsidRPr="006145BD" w:rsidRDefault="000717A2">
            <w:pPr>
              <w:rPr>
                <w:sz w:val="36"/>
                <w:szCs w:val="36"/>
              </w:rPr>
            </w:pPr>
          </w:p>
        </w:tc>
      </w:tr>
      <w:tr w:rsidR="005E24B0" w:rsidTr="005E24B0">
        <w:tc>
          <w:tcPr>
            <w:tcW w:w="9242" w:type="dxa"/>
          </w:tcPr>
          <w:p w:rsidR="005E24B0" w:rsidRPr="006145BD" w:rsidRDefault="000717A2">
            <w:pPr>
              <w:rPr>
                <w:sz w:val="36"/>
                <w:szCs w:val="36"/>
              </w:rPr>
            </w:pPr>
            <w:r w:rsidRPr="006145BD">
              <w:rPr>
                <w:sz w:val="36"/>
                <w:szCs w:val="36"/>
              </w:rPr>
              <w:t>Evaluate the effectiveness of different exchange rate systems in terms of achieving macro-economic targets</w:t>
            </w:r>
          </w:p>
          <w:p w:rsidR="000717A2" w:rsidRPr="006145BD" w:rsidRDefault="000717A2">
            <w:pPr>
              <w:rPr>
                <w:sz w:val="36"/>
                <w:szCs w:val="36"/>
              </w:rPr>
            </w:pPr>
          </w:p>
          <w:p w:rsidR="000717A2" w:rsidRPr="006145BD" w:rsidRDefault="000717A2">
            <w:pPr>
              <w:rPr>
                <w:sz w:val="36"/>
                <w:szCs w:val="36"/>
              </w:rPr>
            </w:pPr>
          </w:p>
        </w:tc>
      </w:tr>
    </w:tbl>
    <w:p w:rsidR="00E70B7D" w:rsidRPr="00A95ACD" w:rsidRDefault="00E70B7D">
      <w:pPr>
        <w:rPr>
          <w:sz w:val="24"/>
          <w:szCs w:val="24"/>
        </w:rPr>
      </w:pPr>
    </w:p>
    <w:p w:rsidR="0003284C" w:rsidRDefault="0003284C"/>
    <w:sectPr w:rsidR="0003284C" w:rsidSect="00E70B7D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E1036"/>
    <w:multiLevelType w:val="hybridMultilevel"/>
    <w:tmpl w:val="2D06A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00955"/>
    <w:multiLevelType w:val="hybridMultilevel"/>
    <w:tmpl w:val="82486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E023B"/>
    <w:multiLevelType w:val="hybridMultilevel"/>
    <w:tmpl w:val="91607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B7132"/>
    <w:multiLevelType w:val="hybridMultilevel"/>
    <w:tmpl w:val="A25E8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244FCB"/>
    <w:multiLevelType w:val="hybridMultilevel"/>
    <w:tmpl w:val="C3726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03F13"/>
    <w:multiLevelType w:val="hybridMultilevel"/>
    <w:tmpl w:val="EFE6D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0410B7"/>
    <w:multiLevelType w:val="hybridMultilevel"/>
    <w:tmpl w:val="E292B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525F2"/>
    <w:multiLevelType w:val="hybridMultilevel"/>
    <w:tmpl w:val="F1E8D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4C"/>
    <w:rsid w:val="0003284C"/>
    <w:rsid w:val="00042C23"/>
    <w:rsid w:val="000531D7"/>
    <w:rsid w:val="000717A2"/>
    <w:rsid w:val="00095135"/>
    <w:rsid w:val="000957D9"/>
    <w:rsid w:val="00140B92"/>
    <w:rsid w:val="001B08C2"/>
    <w:rsid w:val="00292B4E"/>
    <w:rsid w:val="002F2116"/>
    <w:rsid w:val="00382D4B"/>
    <w:rsid w:val="004A7850"/>
    <w:rsid w:val="005021C7"/>
    <w:rsid w:val="00507958"/>
    <w:rsid w:val="0059755F"/>
    <w:rsid w:val="005A6E70"/>
    <w:rsid w:val="005E2221"/>
    <w:rsid w:val="005E24B0"/>
    <w:rsid w:val="006145BD"/>
    <w:rsid w:val="006237DA"/>
    <w:rsid w:val="00633A76"/>
    <w:rsid w:val="007827F1"/>
    <w:rsid w:val="00841A3C"/>
    <w:rsid w:val="00882B46"/>
    <w:rsid w:val="00932753"/>
    <w:rsid w:val="009E5592"/>
    <w:rsid w:val="009F4B0D"/>
    <w:rsid w:val="00A5458E"/>
    <w:rsid w:val="00A67814"/>
    <w:rsid w:val="00A67EAE"/>
    <w:rsid w:val="00A80C89"/>
    <w:rsid w:val="00A95ACD"/>
    <w:rsid w:val="00AA0EC0"/>
    <w:rsid w:val="00AA179F"/>
    <w:rsid w:val="00B67506"/>
    <w:rsid w:val="00B7079B"/>
    <w:rsid w:val="00BC3EDD"/>
    <w:rsid w:val="00C90A48"/>
    <w:rsid w:val="00DA78C9"/>
    <w:rsid w:val="00E35B4E"/>
    <w:rsid w:val="00E70B7D"/>
    <w:rsid w:val="00EB4387"/>
    <w:rsid w:val="00F1722B"/>
    <w:rsid w:val="00F27703"/>
    <w:rsid w:val="00FB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C3C67E3-78C6-4044-BFC5-2F00635C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28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5B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A0E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64E7564E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 Stappard</cp:lastModifiedBy>
  <cp:revision>2</cp:revision>
  <cp:lastPrinted>2015-06-09T12:58:00Z</cp:lastPrinted>
  <dcterms:created xsi:type="dcterms:W3CDTF">2015-06-10T12:30:00Z</dcterms:created>
  <dcterms:modified xsi:type="dcterms:W3CDTF">2015-06-10T12:30:00Z</dcterms:modified>
</cp:coreProperties>
</file>